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333A9" w:rsidP="00851746">
      <w:r w:rsidRPr="00E333A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F774C1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333A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F774C1">
        <w:rPr>
          <w:b/>
          <w:sz w:val="28"/>
        </w:rPr>
        <w:t>23/06/2023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F774C1">
        <w:rPr>
          <w:b/>
          <w:sz w:val="28"/>
        </w:rPr>
        <w:t>16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F774C1">
        <w:rPr>
          <w:b/>
          <w:sz w:val="28"/>
        </w:rPr>
        <w:t>27/05/2023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3A60"/>
    <w:rsid w:val="00256D83"/>
    <w:rsid w:val="002946D9"/>
    <w:rsid w:val="002A5305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567C5"/>
    <w:rsid w:val="00973E8B"/>
    <w:rsid w:val="00983C82"/>
    <w:rsid w:val="00997879"/>
    <w:rsid w:val="009B7E0A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333A9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774C1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2023-06-06T08:31:00Z</dcterms:modified>
</cp:coreProperties>
</file>